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B23D" w14:textId="52FE0A18" w:rsidR="00B638BC" w:rsidRPr="00841307" w:rsidRDefault="00B638BC" w:rsidP="00D73802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841307">
        <w:rPr>
          <w:rFonts w:ascii="Arial" w:hAnsi="Arial" w:cs="Arial"/>
          <w:b/>
          <w:bCs/>
          <w:lang w:val="en-US"/>
        </w:rPr>
        <w:t>2ND INTERNATIONAL SYMPOSIUM ON INTEGRATED FLOOD AND SEDIMENT MANAGEMENT IN RIVER BASINS FOR SUSTAINABLE DEVELOPMENT (FSMART</w:t>
      </w:r>
      <w:r w:rsidR="00693242" w:rsidRPr="00841307">
        <w:rPr>
          <w:rFonts w:ascii="Arial" w:hAnsi="Arial" w:cs="Arial"/>
          <w:b/>
          <w:bCs/>
          <w:lang w:val="en-US"/>
        </w:rPr>
        <w:t>2</w:t>
      </w:r>
      <w:r w:rsidRPr="00841307">
        <w:rPr>
          <w:rFonts w:ascii="Arial" w:hAnsi="Arial" w:cs="Arial"/>
          <w:b/>
          <w:bCs/>
          <w:lang w:val="en-US"/>
        </w:rPr>
        <w:t xml:space="preserve">) </w:t>
      </w:r>
    </w:p>
    <w:p w14:paraId="1AC500B6" w14:textId="79B777C5" w:rsidR="00D73802" w:rsidRPr="00841307" w:rsidRDefault="00E44529" w:rsidP="00D73802">
      <w:pPr>
        <w:spacing w:after="0"/>
        <w:jc w:val="center"/>
        <w:rPr>
          <w:rFonts w:ascii="Arial" w:hAnsi="Arial" w:cs="Arial"/>
          <w:i/>
          <w:iCs/>
          <w:sz w:val="20"/>
          <w:szCs w:val="20"/>
          <w:lang w:val="en-US"/>
        </w:rPr>
      </w:pPr>
      <w:r w:rsidRPr="00841307">
        <w:rPr>
          <w:rFonts w:ascii="Arial" w:hAnsi="Arial" w:cs="Arial"/>
          <w:sz w:val="20"/>
          <w:szCs w:val="20"/>
          <w:lang w:val="en-US"/>
        </w:rPr>
        <w:t xml:space="preserve">Theme: </w:t>
      </w:r>
      <w:r w:rsidRPr="00841307">
        <w:rPr>
          <w:rFonts w:ascii="Arial" w:hAnsi="Arial" w:cs="Arial"/>
          <w:i/>
          <w:iCs/>
          <w:sz w:val="20"/>
          <w:szCs w:val="20"/>
          <w:lang w:val="en-US"/>
        </w:rPr>
        <w:t>“Synergizing Science, Technology, and Policy Solutions to Strengthen Climate-Adaptive Integrated Water Resources Management Practices in River Basins”</w:t>
      </w:r>
    </w:p>
    <w:p w14:paraId="7C9FC0F2" w14:textId="77777777" w:rsidR="00693242" w:rsidRPr="00841307" w:rsidRDefault="00693242" w:rsidP="00D73802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p w14:paraId="66BB561C" w14:textId="7067F9AF" w:rsidR="00693242" w:rsidRPr="00841307" w:rsidRDefault="00BF7A68" w:rsidP="00D73802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May 11-13</w:t>
      </w:r>
      <w:r w:rsidR="00693242" w:rsidRPr="00841307">
        <w:rPr>
          <w:rFonts w:ascii="Arial" w:hAnsi="Arial" w:cs="Arial"/>
          <w:sz w:val="20"/>
          <w:szCs w:val="20"/>
          <w:lang w:val="en-US"/>
        </w:rPr>
        <w:t>, 2026</w:t>
      </w:r>
    </w:p>
    <w:p w14:paraId="20F1CAD5" w14:textId="4C670F06" w:rsidR="00D73802" w:rsidRPr="00841307" w:rsidRDefault="00693242" w:rsidP="00D73802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841307">
        <w:rPr>
          <w:rFonts w:ascii="Arial" w:hAnsi="Arial" w:cs="Arial"/>
          <w:sz w:val="20"/>
          <w:szCs w:val="20"/>
          <w:lang w:val="en-US"/>
        </w:rPr>
        <w:t>Isabela State University, Echague, Isabela</w:t>
      </w:r>
      <w:r w:rsidR="00B638BC" w:rsidRPr="00841307">
        <w:rPr>
          <w:rFonts w:ascii="Arial" w:hAnsi="Arial" w:cs="Arial"/>
          <w:sz w:val="20"/>
          <w:szCs w:val="20"/>
          <w:lang w:val="en-US"/>
        </w:rPr>
        <w:t xml:space="preserve">, </w:t>
      </w:r>
      <w:r w:rsidR="00D73802" w:rsidRPr="00841307">
        <w:rPr>
          <w:rFonts w:ascii="Arial" w:hAnsi="Arial" w:cs="Arial"/>
          <w:sz w:val="20"/>
          <w:szCs w:val="20"/>
          <w:lang w:val="en-US"/>
        </w:rPr>
        <w:t>Philippines</w:t>
      </w:r>
    </w:p>
    <w:p w14:paraId="691D42AE" w14:textId="77777777" w:rsidR="00D73802" w:rsidRDefault="00D73802" w:rsidP="00D73802">
      <w:pPr>
        <w:spacing w:after="0"/>
        <w:jc w:val="center"/>
        <w:rPr>
          <w:lang w:val="en-US"/>
        </w:rPr>
      </w:pPr>
    </w:p>
    <w:tbl>
      <w:tblPr>
        <w:tblStyle w:val="TableGrid"/>
        <w:tblW w:w="9540" w:type="dxa"/>
        <w:jc w:val="center"/>
        <w:tblLook w:val="04A0" w:firstRow="1" w:lastRow="0" w:firstColumn="1" w:lastColumn="0" w:noHBand="0" w:noVBand="1"/>
      </w:tblPr>
      <w:tblGrid>
        <w:gridCol w:w="2035"/>
        <w:gridCol w:w="7505"/>
      </w:tblGrid>
      <w:tr w:rsidR="00D73802" w:rsidRPr="00693242" w14:paraId="24FAA455" w14:textId="77777777" w:rsidTr="00817638">
        <w:trPr>
          <w:jc w:val="center"/>
        </w:trPr>
        <w:tc>
          <w:tcPr>
            <w:tcW w:w="2035" w:type="dxa"/>
          </w:tcPr>
          <w:p w14:paraId="0BCA3D21" w14:textId="77777777" w:rsidR="00D73802" w:rsidRPr="00693242" w:rsidRDefault="00D73802" w:rsidP="0081763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93242">
              <w:rPr>
                <w:rFonts w:ascii="Arial" w:hAnsi="Arial" w:cs="Arial"/>
                <w:sz w:val="21"/>
                <w:szCs w:val="21"/>
                <w:lang w:val="en-US"/>
              </w:rPr>
              <w:t>Title of Paper:</w:t>
            </w:r>
          </w:p>
        </w:tc>
        <w:tc>
          <w:tcPr>
            <w:tcW w:w="7505" w:type="dxa"/>
          </w:tcPr>
          <w:p w14:paraId="6897DCB3" w14:textId="0249B26E" w:rsidR="00D73802" w:rsidRPr="00693242" w:rsidRDefault="00D73802" w:rsidP="00817638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</w:tc>
      </w:tr>
      <w:tr w:rsidR="00D73802" w:rsidRPr="00693242" w14:paraId="361596F6" w14:textId="77777777" w:rsidTr="00817638">
        <w:trPr>
          <w:jc w:val="center"/>
        </w:trPr>
        <w:tc>
          <w:tcPr>
            <w:tcW w:w="2035" w:type="dxa"/>
          </w:tcPr>
          <w:p w14:paraId="3E7F1A89" w14:textId="77777777" w:rsidR="00D73802" w:rsidRPr="00693242" w:rsidRDefault="00D73802" w:rsidP="0081763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93242">
              <w:rPr>
                <w:rFonts w:ascii="Arial" w:hAnsi="Arial" w:cs="Arial"/>
                <w:sz w:val="21"/>
                <w:szCs w:val="21"/>
                <w:lang w:val="en-US"/>
              </w:rPr>
              <w:t>Name of Author/s:</w:t>
            </w:r>
          </w:p>
        </w:tc>
        <w:tc>
          <w:tcPr>
            <w:tcW w:w="7505" w:type="dxa"/>
          </w:tcPr>
          <w:p w14:paraId="2D29C274" w14:textId="59833977" w:rsidR="00D73802" w:rsidRPr="00693242" w:rsidRDefault="00D73802" w:rsidP="00817638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693242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  <w:lang w:val="en-US"/>
              </w:rPr>
              <w:t>1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Author1; 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  <w:lang w:val="en-US"/>
              </w:rPr>
              <w:t>2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Author2; 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  <w:lang w:val="en-US"/>
              </w:rPr>
              <w:t>3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Author3; 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  <w:lang w:val="en-US"/>
              </w:rPr>
              <w:t>4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Author4</w:t>
            </w:r>
          </w:p>
        </w:tc>
      </w:tr>
      <w:tr w:rsidR="00D73802" w:rsidRPr="00693242" w14:paraId="473D2DA2" w14:textId="77777777" w:rsidTr="00817638">
        <w:trPr>
          <w:jc w:val="center"/>
        </w:trPr>
        <w:tc>
          <w:tcPr>
            <w:tcW w:w="2035" w:type="dxa"/>
          </w:tcPr>
          <w:p w14:paraId="754D2565" w14:textId="3B3102FF" w:rsidR="00D73802" w:rsidRPr="00693242" w:rsidRDefault="00D73802" w:rsidP="0081763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93242">
              <w:rPr>
                <w:rFonts w:ascii="Arial" w:hAnsi="Arial" w:cs="Arial"/>
                <w:sz w:val="21"/>
                <w:szCs w:val="21"/>
                <w:lang w:val="en-US"/>
              </w:rPr>
              <w:t>Institution/Agency:</w:t>
            </w:r>
          </w:p>
        </w:tc>
        <w:tc>
          <w:tcPr>
            <w:tcW w:w="7505" w:type="dxa"/>
          </w:tcPr>
          <w:p w14:paraId="2BA07F37" w14:textId="2939FBF5" w:rsidR="00D73802" w:rsidRPr="00693242" w:rsidRDefault="00D73802" w:rsidP="00817638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693242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  <w:lang w:val="en-US"/>
              </w:rPr>
              <w:t>1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Institution1; 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  <w:lang w:val="en-US"/>
              </w:rPr>
              <w:t>2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Institution2; 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  <w:lang w:val="en-US"/>
              </w:rPr>
              <w:t>3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Institution3</w:t>
            </w:r>
          </w:p>
        </w:tc>
      </w:tr>
      <w:tr w:rsidR="00D73802" w:rsidRPr="00693242" w14:paraId="53238D9D" w14:textId="77777777" w:rsidTr="00817638">
        <w:trPr>
          <w:jc w:val="center"/>
        </w:trPr>
        <w:tc>
          <w:tcPr>
            <w:tcW w:w="2035" w:type="dxa"/>
          </w:tcPr>
          <w:p w14:paraId="5D701A9A" w14:textId="5D273B31" w:rsidR="00D73802" w:rsidRPr="00693242" w:rsidRDefault="00D73802" w:rsidP="0081763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93242">
              <w:rPr>
                <w:rFonts w:ascii="Arial" w:hAnsi="Arial" w:cs="Arial"/>
                <w:sz w:val="21"/>
                <w:szCs w:val="21"/>
                <w:lang w:val="en-US"/>
              </w:rPr>
              <w:t>Email Address/es:</w:t>
            </w:r>
          </w:p>
        </w:tc>
        <w:tc>
          <w:tcPr>
            <w:tcW w:w="7505" w:type="dxa"/>
          </w:tcPr>
          <w:p w14:paraId="30B9634F" w14:textId="1A54B21A" w:rsidR="00D73802" w:rsidRPr="00693242" w:rsidRDefault="00D73802" w:rsidP="00817638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693242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  <w:lang w:val="en-US"/>
              </w:rPr>
              <w:t>1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EmailAddress1; 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  <w:lang w:val="en-US"/>
              </w:rPr>
              <w:t>2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EmailAddress2; 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  <w:lang w:val="en-US"/>
              </w:rPr>
              <w:t>3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EmailAddress3</w:t>
            </w:r>
          </w:p>
        </w:tc>
      </w:tr>
      <w:tr w:rsidR="00D73802" w:rsidRPr="00693242" w14:paraId="1EF24E04" w14:textId="77777777" w:rsidTr="00817638">
        <w:trPr>
          <w:jc w:val="center"/>
        </w:trPr>
        <w:tc>
          <w:tcPr>
            <w:tcW w:w="2035" w:type="dxa"/>
          </w:tcPr>
          <w:p w14:paraId="110C72BA" w14:textId="77777777" w:rsidR="00D73802" w:rsidRPr="00693242" w:rsidRDefault="00D73802" w:rsidP="0081763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93242">
              <w:rPr>
                <w:rFonts w:ascii="Arial" w:hAnsi="Arial" w:cs="Arial"/>
                <w:sz w:val="21"/>
                <w:szCs w:val="21"/>
                <w:lang w:val="en-US"/>
              </w:rPr>
              <w:t>Abstract:</w:t>
            </w:r>
          </w:p>
        </w:tc>
        <w:tc>
          <w:tcPr>
            <w:tcW w:w="7505" w:type="dxa"/>
          </w:tcPr>
          <w:p w14:paraId="47941E16" w14:textId="0B19A7E8" w:rsidR="00D73802" w:rsidRPr="00693242" w:rsidRDefault="00D73802" w:rsidP="008176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3242">
              <w:rPr>
                <w:rFonts w:ascii="Arial" w:hAnsi="Arial" w:cs="Arial"/>
                <w:sz w:val="21"/>
                <w:szCs w:val="21"/>
              </w:rPr>
              <w:t>It should contain 200 to 250 words, encompassing the following significant parts of your manuscript:</w:t>
            </w:r>
          </w:p>
          <w:p w14:paraId="46472D0D" w14:textId="77777777" w:rsidR="00D73802" w:rsidRPr="00693242" w:rsidRDefault="00D73802" w:rsidP="008176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C2E3647" w14:textId="726E2331" w:rsidR="00D73802" w:rsidRPr="00693242" w:rsidRDefault="00D73802" w:rsidP="00D7380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3242">
              <w:rPr>
                <w:rFonts w:ascii="Arial" w:hAnsi="Arial" w:cs="Arial"/>
                <w:sz w:val="21"/>
                <w:szCs w:val="21"/>
              </w:rPr>
              <w:t>Introduction of research topic, context, gap, and major contribution of your study;</w:t>
            </w:r>
          </w:p>
          <w:p w14:paraId="6A3E6562" w14:textId="4876DC19" w:rsidR="00D73802" w:rsidRPr="00693242" w:rsidRDefault="00D73802" w:rsidP="00D7380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3242">
              <w:rPr>
                <w:rFonts w:ascii="Arial" w:hAnsi="Arial" w:cs="Arial"/>
                <w:sz w:val="21"/>
                <w:szCs w:val="21"/>
              </w:rPr>
              <w:t>General research objective and/or question;</w:t>
            </w:r>
          </w:p>
          <w:p w14:paraId="3267BE6B" w14:textId="12E697F5" w:rsidR="00D73802" w:rsidRPr="00693242" w:rsidRDefault="00D73802" w:rsidP="00D7380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3242">
              <w:rPr>
                <w:rFonts w:ascii="Arial" w:hAnsi="Arial" w:cs="Arial"/>
                <w:sz w:val="21"/>
                <w:szCs w:val="21"/>
              </w:rPr>
              <w:t>Research methodology (design, sample or participants, data collection techniques, and data analysis);</w:t>
            </w:r>
          </w:p>
          <w:p w14:paraId="6CD7D62D" w14:textId="6C76C743" w:rsidR="00D73802" w:rsidRPr="00693242" w:rsidRDefault="00D73802" w:rsidP="00D7380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3242">
              <w:rPr>
                <w:rFonts w:ascii="Arial" w:hAnsi="Arial" w:cs="Arial"/>
                <w:sz w:val="21"/>
                <w:szCs w:val="21"/>
              </w:rPr>
              <w:t>Major findings of research (i.e., significant data points, trends, or outcomes that are central to your research, as well as significant implications of your study); and</w:t>
            </w:r>
          </w:p>
          <w:p w14:paraId="3A75B906" w14:textId="38E1C607" w:rsidR="00D73802" w:rsidRPr="00693242" w:rsidRDefault="00D73802" w:rsidP="00D7380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3242">
              <w:rPr>
                <w:rFonts w:ascii="Arial" w:hAnsi="Arial" w:cs="Arial"/>
                <w:sz w:val="21"/>
                <w:szCs w:val="21"/>
              </w:rPr>
              <w:t>Conclusion and key recommendation from the study’s findings.</w:t>
            </w:r>
          </w:p>
          <w:p w14:paraId="2599F900" w14:textId="23C745E2" w:rsidR="00D73802" w:rsidRPr="00693242" w:rsidRDefault="00D73802" w:rsidP="00817638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D73802" w:rsidRPr="00693242" w14:paraId="296E4B92" w14:textId="77777777" w:rsidTr="00817638">
        <w:trPr>
          <w:jc w:val="center"/>
        </w:trPr>
        <w:tc>
          <w:tcPr>
            <w:tcW w:w="2035" w:type="dxa"/>
          </w:tcPr>
          <w:p w14:paraId="50A7C133" w14:textId="77777777" w:rsidR="00D73802" w:rsidRPr="00693242" w:rsidRDefault="00D73802" w:rsidP="00817638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Keywords:</w:t>
            </w:r>
          </w:p>
        </w:tc>
        <w:tc>
          <w:tcPr>
            <w:tcW w:w="7505" w:type="dxa"/>
          </w:tcPr>
          <w:p w14:paraId="4EABA1E2" w14:textId="50142BDB" w:rsidR="00D73802" w:rsidRPr="00693242" w:rsidRDefault="00D73802" w:rsidP="00817638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>Provide five (5) keywords of your research article</w:t>
            </w:r>
            <w:r w:rsidR="00E44529"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>. Use</w:t>
            </w:r>
            <w:r w:rsidR="008417C8"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</w:t>
            </w:r>
            <w:r w:rsidR="00E44529"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comma to separate each keyword.</w:t>
            </w:r>
          </w:p>
        </w:tc>
      </w:tr>
      <w:tr w:rsidR="00D73802" w:rsidRPr="00693242" w14:paraId="7636EEED" w14:textId="77777777" w:rsidTr="00817638">
        <w:trPr>
          <w:jc w:val="center"/>
        </w:trPr>
        <w:tc>
          <w:tcPr>
            <w:tcW w:w="2035" w:type="dxa"/>
          </w:tcPr>
          <w:p w14:paraId="2E980294" w14:textId="11B370D5" w:rsidR="00D73802" w:rsidRPr="00693242" w:rsidRDefault="00D73802" w:rsidP="00817638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Conference Subtheme</w:t>
            </w:r>
            <w:r w:rsidR="00E44529"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:</w:t>
            </w:r>
          </w:p>
        </w:tc>
        <w:tc>
          <w:tcPr>
            <w:tcW w:w="7505" w:type="dxa"/>
          </w:tcPr>
          <w:p w14:paraId="377B3F3F" w14:textId="77777777" w:rsidR="00D73802" w:rsidRPr="00693242" w:rsidRDefault="00E44529" w:rsidP="00817638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>Indicate the conference subtheme where your research is anchored on by selecting from the following options:</w:t>
            </w:r>
          </w:p>
          <w:p w14:paraId="190072FD" w14:textId="77777777" w:rsidR="00E44529" w:rsidRPr="00693242" w:rsidRDefault="00E44529" w:rsidP="00817638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54FF839" w14:textId="72141086" w:rsidR="00E44529" w:rsidRPr="00693242" w:rsidRDefault="00E44529" w:rsidP="00E44529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9324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Socio-economic and Institutional Aspects of Water Resources Management</w:t>
            </w: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(Governance, IWRM Polic</w:t>
            </w:r>
            <w:r w:rsidR="00B638BC"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>ies</w:t>
            </w: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and Regulation</w:t>
            </w:r>
            <w:r w:rsidR="00B638BC"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>s</w:t>
            </w: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) </w:t>
            </w:r>
          </w:p>
          <w:p w14:paraId="37F2647F" w14:textId="5A280DAB" w:rsidR="00E44529" w:rsidRPr="00693242" w:rsidRDefault="00E44529" w:rsidP="00E44529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9324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Dam and Reservoir Management</w:t>
            </w: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(Reservoir Operations, Dam Safety, Sedimentation Management and Monitoring) </w:t>
            </w:r>
          </w:p>
          <w:p w14:paraId="6906220B" w14:textId="684328E9" w:rsidR="00E44529" w:rsidRPr="00693242" w:rsidRDefault="00E44529" w:rsidP="00E44529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9324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Climate Change and Water Resources Resilience</w:t>
            </w: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(Risk Communication and Management, Water Conservation, Extreme Hydrological Events) </w:t>
            </w:r>
          </w:p>
          <w:p w14:paraId="2B54EBE5" w14:textId="5C84C8BA" w:rsidR="00E44529" w:rsidRPr="00693242" w:rsidRDefault="00E44529" w:rsidP="00E44529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9324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Hydrological Processes for Flood, Sediment</w:t>
            </w:r>
            <w:r w:rsidR="00B638BC" w:rsidRPr="0069324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,</w:t>
            </w:r>
            <w:r w:rsidRPr="0069324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and Water Resources</w:t>
            </w: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(Hydro-informatics, Modeling, Drought, Flash Flood Prediction and Management) </w:t>
            </w:r>
          </w:p>
          <w:p w14:paraId="73EA793E" w14:textId="41D58485" w:rsidR="00E44529" w:rsidRPr="00693242" w:rsidRDefault="00E44529" w:rsidP="00E44529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9324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Advanced Technologies in Flood and Sediment Management</w:t>
            </w: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(Large-scale Water Management, Urban Water Management, Artificial Intelligence) </w:t>
            </w:r>
          </w:p>
          <w:p w14:paraId="06F0A8DE" w14:textId="3042C948" w:rsidR="00E44529" w:rsidRPr="00693242" w:rsidRDefault="00E44529" w:rsidP="00E44529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9324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Water Resources Sustainability</w:t>
            </w: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(SDGs, Community-</w:t>
            </w:r>
            <w:r w:rsidR="00B638BC"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>B</w:t>
            </w: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>ased Studies, Capacity Building, Social and Economic Growth, and Environmental Sustainability)</w:t>
            </w:r>
          </w:p>
          <w:p w14:paraId="4D4BE3D9" w14:textId="77777777" w:rsidR="00E44529" w:rsidRPr="00693242" w:rsidRDefault="00E44529" w:rsidP="00817638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8A7BE29" w14:textId="0E832F73" w:rsidR="00E44529" w:rsidRPr="00693242" w:rsidRDefault="00E44529" w:rsidP="00817638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Note: Kindly select </w:t>
            </w:r>
            <w:r w:rsidRPr="0069324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only one (1) conference subtheme</w:t>
            </w: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for every research article.</w:t>
            </w:r>
          </w:p>
        </w:tc>
      </w:tr>
      <w:tr w:rsidR="00D73802" w:rsidRPr="00693242" w14:paraId="115A298C" w14:textId="77777777" w:rsidTr="00817638">
        <w:trPr>
          <w:jc w:val="center"/>
        </w:trPr>
        <w:tc>
          <w:tcPr>
            <w:tcW w:w="2035" w:type="dxa"/>
          </w:tcPr>
          <w:p w14:paraId="0755EC2C" w14:textId="7F637F23" w:rsidR="00D73802" w:rsidRPr="00693242" w:rsidRDefault="00E44529" w:rsidP="00817638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Preferred Mode </w:t>
            </w:r>
            <w:r w:rsidR="00D73802"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of Presentation:</w:t>
            </w:r>
          </w:p>
        </w:tc>
        <w:tc>
          <w:tcPr>
            <w:tcW w:w="7505" w:type="dxa"/>
          </w:tcPr>
          <w:p w14:paraId="365F025A" w14:textId="227399B3" w:rsidR="00E44529" w:rsidRPr="00693242" w:rsidRDefault="00E44529" w:rsidP="00E44529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Indicate the preferred mode of presentation by selecting from the following options: </w:t>
            </w:r>
            <w:r w:rsidRPr="0069324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paper presentation</w:t>
            </w: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or </w:t>
            </w:r>
            <w:r w:rsidRPr="0069324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poster presentation</w:t>
            </w: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  <w:p w14:paraId="0651F615" w14:textId="405274FE" w:rsidR="00D73802" w:rsidRPr="00693242" w:rsidRDefault="00D73802" w:rsidP="00817638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2235AB51" w14:textId="77777777" w:rsidR="00D73802" w:rsidRPr="00D73802" w:rsidRDefault="00D73802" w:rsidP="00693242">
      <w:pPr>
        <w:rPr>
          <w:lang w:val="en-US"/>
        </w:rPr>
      </w:pPr>
    </w:p>
    <w:sectPr w:rsidR="00D73802" w:rsidRPr="00D73802" w:rsidSect="006932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73E8" w14:textId="77777777" w:rsidR="00A5505D" w:rsidRDefault="00A5505D" w:rsidP="00D73802">
      <w:pPr>
        <w:spacing w:after="0" w:line="240" w:lineRule="auto"/>
      </w:pPr>
      <w:r>
        <w:separator/>
      </w:r>
    </w:p>
  </w:endnote>
  <w:endnote w:type="continuationSeparator" w:id="0">
    <w:p w14:paraId="7AB51247" w14:textId="77777777" w:rsidR="00A5505D" w:rsidRDefault="00A5505D" w:rsidP="00D7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0F88E" w14:textId="77777777" w:rsidR="006C430F" w:rsidRDefault="006C43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84E22" w14:textId="77777777" w:rsidR="006C430F" w:rsidRDefault="006C43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2259" w14:textId="77777777" w:rsidR="006C430F" w:rsidRDefault="006C43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2029" w14:textId="77777777" w:rsidR="00A5505D" w:rsidRDefault="00A5505D" w:rsidP="00D73802">
      <w:pPr>
        <w:spacing w:after="0" w:line="240" w:lineRule="auto"/>
      </w:pPr>
      <w:r>
        <w:separator/>
      </w:r>
    </w:p>
  </w:footnote>
  <w:footnote w:type="continuationSeparator" w:id="0">
    <w:p w14:paraId="68B60EF6" w14:textId="77777777" w:rsidR="00A5505D" w:rsidRDefault="00A5505D" w:rsidP="00D73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2A78" w14:textId="77777777" w:rsidR="006C430F" w:rsidRDefault="006C43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627FB" w14:textId="277B48DA" w:rsidR="00D73802" w:rsidRPr="00D73802" w:rsidRDefault="00693242" w:rsidP="00D73802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000000" w:themeColor="text1"/>
        <w:spacing w:val="2"/>
        <w:lang w:eastAsia="en-PH"/>
      </w:rPr>
    </w:pPr>
    <w:r w:rsidRPr="00D73802">
      <w:rPr>
        <w:noProof/>
        <w:sz w:val="20"/>
        <w:szCs w:val="20"/>
        <w:lang w:eastAsia="en-PH"/>
      </w:rPr>
      <w:drawing>
        <wp:anchor distT="0" distB="0" distL="114300" distR="114300" simplePos="0" relativeHeight="251659264" behindDoc="0" locked="0" layoutInCell="1" allowOverlap="1" wp14:anchorId="213B4CF3" wp14:editId="7EC26EF9">
          <wp:simplePos x="0" y="0"/>
          <wp:positionH relativeFrom="column">
            <wp:posOffset>2393950</wp:posOffset>
          </wp:positionH>
          <wp:positionV relativeFrom="paragraph">
            <wp:posOffset>-195580</wp:posOffset>
          </wp:positionV>
          <wp:extent cx="730250" cy="644987"/>
          <wp:effectExtent l="0" t="0" r="0" b="3175"/>
          <wp:wrapNone/>
          <wp:docPr id="1699978402" name="Picture 1699978402" descr="C:\Users\janessa s. ventura\Desktop\IO LOGO\NEW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ssa s. ventura\Desktop\IO LOGO\NEW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31"/>
                  <a:stretch/>
                </pic:blipFill>
                <pic:spPr bwMode="auto">
                  <a:xfrm>
                    <a:off x="0" y="0"/>
                    <a:ext cx="730250" cy="6449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2D4878" w14:textId="25FAF44F" w:rsidR="00D73802" w:rsidRDefault="00D73802" w:rsidP="00D73802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000000" w:themeColor="text1"/>
        <w:spacing w:val="2"/>
        <w:lang w:eastAsia="en-PH"/>
      </w:rPr>
    </w:pPr>
  </w:p>
  <w:p w14:paraId="0D9C33DB" w14:textId="77777777" w:rsidR="00693242" w:rsidRPr="00D73802" w:rsidRDefault="00693242" w:rsidP="00D73802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000000" w:themeColor="text1"/>
        <w:spacing w:val="2"/>
        <w:lang w:eastAsia="en-PH"/>
      </w:rPr>
    </w:pPr>
  </w:p>
  <w:p w14:paraId="5A4EEF33" w14:textId="799BC3D6" w:rsidR="00D73802" w:rsidRDefault="00D73802" w:rsidP="00D73802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000000" w:themeColor="text1"/>
        <w:spacing w:val="2"/>
        <w:lang w:eastAsia="en-PH"/>
      </w:rPr>
    </w:pPr>
    <w:r w:rsidRPr="00D73802">
      <w:rPr>
        <w:rFonts w:ascii="Arial" w:eastAsia="Times New Roman" w:hAnsi="Arial" w:cs="Arial"/>
        <w:b/>
        <w:bCs/>
        <w:color w:val="000000" w:themeColor="text1"/>
        <w:spacing w:val="2"/>
        <w:lang w:eastAsia="en-PH"/>
      </w:rPr>
      <w:t>INTERNATIONAL ORGANIZATION ON CLIMATE CHANGE ADAPTATION</w:t>
    </w:r>
    <w:r>
      <w:rPr>
        <w:rFonts w:ascii="Arial" w:eastAsia="Times New Roman" w:hAnsi="Arial" w:cs="Arial"/>
        <w:b/>
        <w:bCs/>
        <w:color w:val="000000" w:themeColor="text1"/>
        <w:spacing w:val="2"/>
        <w:lang w:eastAsia="en-PH"/>
      </w:rPr>
      <w:t xml:space="preserve"> </w:t>
    </w:r>
    <w:r w:rsidRPr="00D73802">
      <w:rPr>
        <w:rFonts w:ascii="Arial" w:eastAsia="Times New Roman" w:hAnsi="Arial" w:cs="Arial"/>
        <w:b/>
        <w:bCs/>
        <w:color w:val="000000" w:themeColor="text1"/>
        <w:spacing w:val="2"/>
        <w:lang w:eastAsia="en-PH"/>
      </w:rPr>
      <w:t>AND DISASTER RISK REDUCTION MANAGEMENT, INC.</w:t>
    </w:r>
  </w:p>
  <w:p w14:paraId="78A07FC7" w14:textId="6A281DD4" w:rsidR="00D73802" w:rsidRPr="00D73802" w:rsidRDefault="00D73802" w:rsidP="00D73802">
    <w:pPr>
      <w:shd w:val="clear" w:color="auto" w:fill="FFFFFF"/>
      <w:spacing w:after="0" w:line="240" w:lineRule="auto"/>
      <w:jc w:val="center"/>
      <w:rPr>
        <w:rFonts w:ascii="Arial Narrow" w:eastAsia="Times New Roman" w:hAnsi="Arial Narrow" w:cs="Arial"/>
        <w:color w:val="000000" w:themeColor="text1"/>
        <w:spacing w:val="2"/>
        <w:lang w:eastAsia="en-PH"/>
      </w:rPr>
    </w:pPr>
    <w:r w:rsidRPr="00D73802">
      <w:rPr>
        <w:rFonts w:ascii="Arial Narrow" w:eastAsia="Times New Roman" w:hAnsi="Arial Narrow" w:cs="Arial"/>
        <w:color w:val="000000" w:themeColor="text1"/>
        <w:spacing w:val="2"/>
        <w:lang w:eastAsia="en-PH"/>
      </w:rPr>
      <w:t>6</w:t>
    </w:r>
    <w:r w:rsidRPr="00D73802">
      <w:rPr>
        <w:rFonts w:ascii="Arial Narrow" w:eastAsia="Times New Roman" w:hAnsi="Arial Narrow" w:cs="Arial"/>
        <w:color w:val="000000" w:themeColor="text1"/>
        <w:spacing w:val="2"/>
        <w:vertAlign w:val="superscript"/>
        <w:lang w:eastAsia="en-PH"/>
      </w:rPr>
      <w:t>th</w:t>
    </w:r>
    <w:r w:rsidRPr="00D73802">
      <w:rPr>
        <w:rFonts w:ascii="Arial Narrow" w:eastAsia="Times New Roman" w:hAnsi="Arial Narrow" w:cs="Arial"/>
        <w:color w:val="000000" w:themeColor="text1"/>
        <w:spacing w:val="2"/>
        <w:lang w:eastAsia="en-PH"/>
      </w:rPr>
      <w:t xml:space="preserve"> District, San Fabian, Echague, Isabela, Philippines</w:t>
    </w:r>
  </w:p>
  <w:p w14:paraId="2FEEE643" w14:textId="0490B220" w:rsidR="00B638BC" w:rsidRDefault="006C430F" w:rsidP="00D73802">
    <w:pPr>
      <w:shd w:val="clear" w:color="auto" w:fill="FFFFFF"/>
      <w:spacing w:after="0" w:line="240" w:lineRule="auto"/>
      <w:jc w:val="center"/>
      <w:rPr>
        <w:rFonts w:ascii="Arial Narrow" w:eastAsia="Times New Roman" w:hAnsi="Arial Narrow" w:cs="Arial"/>
        <w:color w:val="000000" w:themeColor="text1"/>
        <w:spacing w:val="2"/>
        <w:lang w:eastAsia="en-PH"/>
      </w:rPr>
    </w:pPr>
    <w:r w:rsidRPr="00B638BC">
      <w:rPr>
        <w:rFonts w:ascii="Arial Narrow" w:eastAsia="Times New Roman" w:hAnsi="Arial Narrow" w:cs="Arial"/>
        <w:noProof/>
        <w:color w:val="000000" w:themeColor="text1"/>
        <w:spacing w:val="2"/>
        <w:lang w:eastAsia="en-PH"/>
      </w:rPr>
      <w:drawing>
        <wp:anchor distT="0" distB="0" distL="114300" distR="114300" simplePos="0" relativeHeight="251661312" behindDoc="0" locked="0" layoutInCell="1" allowOverlap="1" wp14:anchorId="7766B89B" wp14:editId="007F1115">
          <wp:simplePos x="0" y="0"/>
          <wp:positionH relativeFrom="margin">
            <wp:posOffset>2732405</wp:posOffset>
          </wp:positionH>
          <wp:positionV relativeFrom="paragraph">
            <wp:posOffset>125730</wp:posOffset>
          </wp:positionV>
          <wp:extent cx="266482" cy="266482"/>
          <wp:effectExtent l="0" t="0" r="635" b="635"/>
          <wp:wrapNone/>
          <wp:docPr id="5503384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98945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82" cy="2664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3802" w:rsidRPr="00D73802">
      <w:rPr>
        <w:rFonts w:ascii="Arial Narrow" w:eastAsia="Times New Roman" w:hAnsi="Arial Narrow" w:cs="Arial"/>
        <w:color w:val="000000" w:themeColor="text1"/>
        <w:spacing w:val="2"/>
        <w:lang w:eastAsia="en-PH"/>
      </w:rPr>
      <w:t>SEC Registration No.: 2021090024575-01</w:t>
    </w:r>
    <w:r w:rsidR="00D73802">
      <w:rPr>
        <w:rFonts w:ascii="Arial Narrow" w:eastAsia="Times New Roman" w:hAnsi="Arial Narrow" w:cs="Arial"/>
        <w:color w:val="000000" w:themeColor="text1"/>
        <w:spacing w:val="2"/>
        <w:lang w:eastAsia="en-PH"/>
      </w:rPr>
      <w:t xml:space="preserve"> | </w:t>
    </w:r>
    <w:r w:rsidR="00D73802" w:rsidRPr="00D73802">
      <w:rPr>
        <w:rFonts w:ascii="Arial Narrow" w:eastAsia="Times New Roman" w:hAnsi="Arial Narrow" w:cs="Arial"/>
        <w:color w:val="000000" w:themeColor="text1"/>
        <w:spacing w:val="2"/>
        <w:lang w:eastAsia="en-PH"/>
      </w:rPr>
      <w:t>TIN: 610-386-381-00000</w:t>
    </w:r>
  </w:p>
  <w:p w14:paraId="77F10F77" w14:textId="3E0E1A91" w:rsidR="00D73802" w:rsidRDefault="006C430F" w:rsidP="00D73802">
    <w:pPr>
      <w:shd w:val="clear" w:color="auto" w:fill="FFFFFF"/>
      <w:spacing w:after="0" w:line="240" w:lineRule="auto"/>
      <w:jc w:val="center"/>
      <w:rPr>
        <w:rFonts w:ascii="Arial Narrow" w:eastAsia="Times New Roman" w:hAnsi="Arial Narrow" w:cs="Arial"/>
        <w:color w:val="000000" w:themeColor="text1"/>
        <w:spacing w:val="2"/>
        <w:lang w:eastAsia="en-PH"/>
      </w:rPr>
    </w:pPr>
    <w:r w:rsidRPr="00B638BC">
      <w:rPr>
        <w:rFonts w:ascii="Arial Narrow" w:eastAsia="Times New Roman" w:hAnsi="Arial Narrow" w:cs="Arial"/>
        <w:noProof/>
        <w:color w:val="000000" w:themeColor="text1"/>
        <w:spacing w:val="2"/>
        <w:lang w:eastAsia="en-PH"/>
      </w:rPr>
      <w:drawing>
        <wp:anchor distT="0" distB="0" distL="114300" distR="114300" simplePos="0" relativeHeight="251660288" behindDoc="0" locked="0" layoutInCell="1" allowOverlap="1" wp14:anchorId="51210171" wp14:editId="376CA54E">
          <wp:simplePos x="0" y="0"/>
          <wp:positionH relativeFrom="column">
            <wp:posOffset>1188085</wp:posOffset>
          </wp:positionH>
          <wp:positionV relativeFrom="paragraph">
            <wp:posOffset>5715</wp:posOffset>
          </wp:positionV>
          <wp:extent cx="246380" cy="245110"/>
          <wp:effectExtent l="0" t="0" r="1270" b="2540"/>
          <wp:wrapNone/>
          <wp:docPr id="11510143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154102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03" t="6034"/>
                  <a:stretch/>
                </pic:blipFill>
                <pic:spPr bwMode="auto">
                  <a:xfrm>
                    <a:off x="0" y="0"/>
                    <a:ext cx="246380" cy="245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4" w:history="1">
      <w:r w:rsidR="00B638BC" w:rsidRPr="002402CA">
        <w:rPr>
          <w:rStyle w:val="Hyperlink"/>
          <w:rFonts w:ascii="Arial Narrow" w:eastAsia="Times New Roman" w:hAnsi="Arial Narrow" w:cs="Arial"/>
          <w:spacing w:val="2"/>
          <w:lang w:eastAsia="en-PH"/>
        </w:rPr>
        <w:t>https://io-ccadrrm.org</w:t>
      </w:r>
    </w:hyperlink>
    <w:r w:rsidR="008417C8">
      <w:rPr>
        <w:rFonts w:ascii="Arial Narrow" w:eastAsia="Times New Roman" w:hAnsi="Arial Narrow" w:cs="Arial"/>
        <w:color w:val="000000" w:themeColor="text1"/>
        <w:spacing w:val="2"/>
        <w:lang w:eastAsia="en-PH"/>
      </w:rPr>
      <w:t xml:space="preserve">             </w:t>
    </w:r>
    <w:hyperlink r:id="rId5" w:history="1">
      <w:r w:rsidR="00693242" w:rsidRPr="00A534C8">
        <w:rPr>
          <w:rStyle w:val="Hyperlink"/>
          <w:rFonts w:ascii="Arial Narrow" w:eastAsia="Times New Roman" w:hAnsi="Arial Narrow" w:cs="Arial"/>
          <w:spacing w:val="2"/>
          <w:lang w:eastAsia="en-PH"/>
        </w:rPr>
        <w:t>io-ccadrrm@isu.edu.ph</w:t>
      </w:r>
    </w:hyperlink>
    <w:r w:rsidR="008417C8">
      <w:rPr>
        <w:rFonts w:ascii="Arial Narrow" w:eastAsia="Times New Roman" w:hAnsi="Arial Narrow" w:cs="Arial"/>
        <w:color w:val="000000" w:themeColor="text1"/>
        <w:spacing w:val="2"/>
        <w:lang w:eastAsia="en-PH"/>
      </w:rPr>
      <w:t xml:space="preserve"> </w:t>
    </w:r>
  </w:p>
  <w:p w14:paraId="2211C893" w14:textId="7E7544EF" w:rsidR="00D73802" w:rsidRDefault="00D73802" w:rsidP="00D73802">
    <w:pPr>
      <w:shd w:val="clear" w:color="auto" w:fill="FFFFFF"/>
      <w:spacing w:after="0" w:line="240" w:lineRule="auto"/>
      <w:jc w:val="center"/>
      <w:rPr>
        <w:rFonts w:ascii="Arial Narrow" w:eastAsia="Times New Roman" w:hAnsi="Arial Narrow" w:cs="Arial"/>
        <w:color w:val="000000" w:themeColor="text1"/>
        <w:spacing w:val="2"/>
        <w:lang w:eastAsia="en-PH"/>
      </w:rPr>
    </w:pPr>
    <w:r>
      <w:rPr>
        <w:rFonts w:ascii="Arial Narrow" w:eastAsia="Times New Roman" w:hAnsi="Arial Narrow" w:cs="Arial"/>
        <w:color w:val="000000" w:themeColor="text1"/>
        <w:spacing w:val="2"/>
        <w:lang w:eastAsia="en-PH"/>
      </w:rPr>
      <w:t>___________________</w:t>
    </w:r>
    <w:r w:rsidR="008417C8">
      <w:rPr>
        <w:rFonts w:ascii="Arial Narrow" w:eastAsia="Times New Roman" w:hAnsi="Arial Narrow" w:cs="Arial"/>
        <w:color w:val="000000" w:themeColor="text1"/>
        <w:spacing w:val="2"/>
        <w:lang w:eastAsia="en-PH"/>
      </w:rPr>
      <w:t>______________________________</w:t>
    </w:r>
    <w:r>
      <w:rPr>
        <w:rFonts w:ascii="Arial Narrow" w:eastAsia="Times New Roman" w:hAnsi="Arial Narrow" w:cs="Arial"/>
        <w:color w:val="000000" w:themeColor="text1"/>
        <w:spacing w:val="2"/>
        <w:lang w:eastAsia="en-PH"/>
      </w:rPr>
      <w:t>__________________________________________</w:t>
    </w:r>
  </w:p>
  <w:p w14:paraId="72D878AC" w14:textId="2663B07F" w:rsidR="00D73802" w:rsidRPr="00D73802" w:rsidRDefault="00D73802" w:rsidP="00D73802">
    <w:pPr>
      <w:shd w:val="clear" w:color="auto" w:fill="FFFFFF"/>
      <w:spacing w:after="0" w:line="240" w:lineRule="auto"/>
      <w:jc w:val="center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123F" w14:textId="77777777" w:rsidR="006C430F" w:rsidRDefault="006C43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D70EF"/>
    <w:multiLevelType w:val="hybridMultilevel"/>
    <w:tmpl w:val="877AF82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3398F"/>
    <w:multiLevelType w:val="hybridMultilevel"/>
    <w:tmpl w:val="B6FEAB62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A1B81"/>
    <w:multiLevelType w:val="hybridMultilevel"/>
    <w:tmpl w:val="96107220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829321">
    <w:abstractNumId w:val="2"/>
  </w:num>
  <w:num w:numId="2" w16cid:durableId="1085999680">
    <w:abstractNumId w:val="1"/>
  </w:num>
  <w:num w:numId="3" w16cid:durableId="159613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zNbA0tjQ0MrcwNzNR0lEKTi0uzszPAykwrAUAnJBuKCwAAAA="/>
  </w:docVars>
  <w:rsids>
    <w:rsidRoot w:val="00D73802"/>
    <w:rsid w:val="00010D3D"/>
    <w:rsid w:val="00114B08"/>
    <w:rsid w:val="00232CEF"/>
    <w:rsid w:val="00473A85"/>
    <w:rsid w:val="00693242"/>
    <w:rsid w:val="006C430F"/>
    <w:rsid w:val="007775B5"/>
    <w:rsid w:val="0083183B"/>
    <w:rsid w:val="00841307"/>
    <w:rsid w:val="008417C8"/>
    <w:rsid w:val="00A5505D"/>
    <w:rsid w:val="00A73ABF"/>
    <w:rsid w:val="00B638BC"/>
    <w:rsid w:val="00BF7A68"/>
    <w:rsid w:val="00C7798A"/>
    <w:rsid w:val="00CB1D99"/>
    <w:rsid w:val="00D73802"/>
    <w:rsid w:val="00E44529"/>
    <w:rsid w:val="00FC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54CF9"/>
  <w15:chartTrackingRefBased/>
  <w15:docId w15:val="{05AA650D-7B31-4278-A888-4B7DB0EA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802"/>
  </w:style>
  <w:style w:type="paragraph" w:styleId="Footer">
    <w:name w:val="footer"/>
    <w:basedOn w:val="Normal"/>
    <w:link w:val="FooterChar"/>
    <w:uiPriority w:val="99"/>
    <w:unhideWhenUsed/>
    <w:rsid w:val="00D73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802"/>
  </w:style>
  <w:style w:type="table" w:styleId="TableGrid">
    <w:name w:val="Table Grid"/>
    <w:basedOn w:val="TableNormal"/>
    <w:uiPriority w:val="39"/>
    <w:rsid w:val="00D73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38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38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io-ccadrrm@isu.edu.ph" TargetMode="External"/><Relationship Id="rId4" Type="http://schemas.openxmlformats.org/officeDocument/2006/relationships/hyperlink" Target="https://io-ccadrr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Jennelyn Lacar-Raymundo</dc:creator>
  <cp:keywords/>
  <dc:description/>
  <cp:lastModifiedBy>ISU-E</cp:lastModifiedBy>
  <cp:revision>12</cp:revision>
  <dcterms:created xsi:type="dcterms:W3CDTF">2024-05-18T06:33:00Z</dcterms:created>
  <dcterms:modified xsi:type="dcterms:W3CDTF">2026-02-15T14:42:00Z</dcterms:modified>
</cp:coreProperties>
</file>